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82" w:rsidRPr="00A30203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3020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30203">
        <w:rPr>
          <w:rFonts w:ascii="Century Gothic" w:hAnsi="Century Gothic" w:cstheme="majorHAnsi"/>
          <w:b/>
        </w:rPr>
        <w:t xml:space="preserve">the Commission Chambers at </w:t>
      </w:r>
      <w:r w:rsidRPr="00A3020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30203">
        <w:rPr>
          <w:rFonts w:ascii="Century Gothic" w:hAnsi="Century Gothic" w:cstheme="majorHAnsi"/>
          <w:b/>
        </w:rPr>
        <w:t>on</w:t>
      </w:r>
      <w:r w:rsidRPr="00A30203">
        <w:rPr>
          <w:rFonts w:ascii="Century Gothic" w:hAnsi="Century Gothic" w:cstheme="majorHAnsi"/>
          <w:b/>
        </w:rPr>
        <w:t xml:space="preserve"> Tuesday</w:t>
      </w:r>
      <w:r w:rsidR="00787F4E" w:rsidRPr="00A30203">
        <w:rPr>
          <w:rFonts w:ascii="Century Gothic" w:hAnsi="Century Gothic" w:cstheme="majorHAnsi"/>
          <w:b/>
        </w:rPr>
        <w:t xml:space="preserve">, </w:t>
      </w:r>
      <w:r w:rsidR="00805D28">
        <w:rPr>
          <w:rFonts w:ascii="Century Gothic" w:hAnsi="Century Gothic" w:cstheme="majorHAnsi"/>
          <w:b/>
        </w:rPr>
        <w:t>April 2</w:t>
      </w:r>
      <w:r w:rsidR="00B670A1" w:rsidRPr="00A30203">
        <w:rPr>
          <w:rFonts w:ascii="Century Gothic" w:hAnsi="Century Gothic" w:cstheme="majorHAnsi"/>
          <w:b/>
        </w:rPr>
        <w:t>, 2024</w:t>
      </w:r>
      <w:r w:rsidR="009907F8" w:rsidRPr="00A30203">
        <w:rPr>
          <w:rFonts w:ascii="Century Gothic" w:hAnsi="Century Gothic" w:cstheme="majorHAnsi"/>
          <w:b/>
        </w:rPr>
        <w:t xml:space="preserve">, commencing </w:t>
      </w:r>
      <w:r w:rsidR="00E246F8" w:rsidRPr="00A30203">
        <w:rPr>
          <w:rFonts w:ascii="Century Gothic" w:hAnsi="Century Gothic" w:cstheme="majorHAnsi"/>
          <w:b/>
        </w:rPr>
        <w:t xml:space="preserve">at </w:t>
      </w:r>
      <w:r w:rsidR="00DB09E8" w:rsidRPr="00A30203">
        <w:rPr>
          <w:rFonts w:ascii="Century Gothic" w:hAnsi="Century Gothic" w:cstheme="majorHAnsi"/>
          <w:b/>
        </w:rPr>
        <w:t>10:00</w:t>
      </w:r>
      <w:r w:rsidR="002D6FC4" w:rsidRPr="00A30203">
        <w:rPr>
          <w:rFonts w:ascii="Century Gothic" w:hAnsi="Century Gothic" w:cstheme="majorHAnsi"/>
          <w:b/>
        </w:rPr>
        <w:t xml:space="preserve"> </w:t>
      </w:r>
      <w:r w:rsidR="00DB09E8" w:rsidRPr="00A30203">
        <w:rPr>
          <w:rFonts w:ascii="Century Gothic" w:hAnsi="Century Gothic" w:cstheme="majorHAnsi"/>
          <w:b/>
        </w:rPr>
        <w:t>a</w:t>
      </w:r>
      <w:r w:rsidR="009907F8" w:rsidRPr="00A30203">
        <w:rPr>
          <w:rFonts w:ascii="Century Gothic" w:hAnsi="Century Gothic" w:cstheme="majorHAnsi"/>
          <w:b/>
        </w:rPr>
        <w:t>.m</w:t>
      </w:r>
      <w:r w:rsidR="009458C4" w:rsidRPr="00A30203">
        <w:rPr>
          <w:rFonts w:ascii="Century Gothic" w:hAnsi="Century Gothic" w:cstheme="majorHAnsi"/>
          <w:b/>
        </w:rPr>
        <w:t>.</w:t>
      </w:r>
      <w:r w:rsidR="00FD1293" w:rsidRPr="00A30203">
        <w:rPr>
          <w:rFonts w:ascii="Century Gothic" w:hAnsi="Century Gothic" w:cstheme="majorHAnsi"/>
          <w:b/>
        </w:rPr>
        <w:t xml:space="preserve"> </w:t>
      </w:r>
    </w:p>
    <w:p w:rsidR="009B027E" w:rsidRPr="00A30203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Join Zoom Meeting</w:t>
      </w:r>
    </w:p>
    <w:p w:rsidR="009B027E" w:rsidRPr="00A30203" w:rsidRDefault="00852A28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30203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Meeting ID: 852 6029 3450</w:t>
      </w:r>
    </w:p>
    <w:p w:rsidR="00F560BC" w:rsidRDefault="009B027E" w:rsidP="00646A91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Passcode: 503230</w:t>
      </w:r>
    </w:p>
    <w:p w:rsidR="00877482" w:rsidRPr="00A30203" w:rsidRDefault="00877482" w:rsidP="00646A91">
      <w:pPr>
        <w:spacing w:after="0"/>
        <w:jc w:val="center"/>
        <w:rPr>
          <w:rFonts w:ascii="Century Gothic" w:hAnsi="Century Gothic"/>
        </w:rPr>
      </w:pPr>
    </w:p>
    <w:p w:rsidR="005A3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3020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877482" w:rsidRPr="00A30203" w:rsidRDefault="00877482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17E1D" w:rsidRDefault="004F7087" w:rsidP="005E283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  <w:u w:val="single"/>
        </w:rPr>
        <w:t>Welcome</w:t>
      </w:r>
      <w:r w:rsidR="0036691A" w:rsidRPr="00EF4812">
        <w:rPr>
          <w:rFonts w:ascii="Century Gothic" w:hAnsi="Century Gothic" w:cstheme="majorHAnsi"/>
          <w:b/>
        </w:rPr>
        <w:t>-</w:t>
      </w:r>
      <w:r w:rsidR="00DC317B" w:rsidRPr="00EF4812">
        <w:rPr>
          <w:rFonts w:ascii="Century Gothic" w:hAnsi="Century Gothic" w:cstheme="majorHAnsi"/>
        </w:rPr>
        <w:t xml:space="preserve"> </w:t>
      </w:r>
      <w:r w:rsidR="00F04353" w:rsidRPr="00EF4812">
        <w:rPr>
          <w:rFonts w:ascii="Century Gothic" w:hAnsi="Century Gothic" w:cstheme="majorHAnsi"/>
        </w:rPr>
        <w:t xml:space="preserve">Commissioner </w:t>
      </w:r>
      <w:r w:rsidR="006839DA" w:rsidRPr="00EF4812">
        <w:rPr>
          <w:rFonts w:ascii="Century Gothic" w:hAnsi="Century Gothic" w:cstheme="majorHAnsi"/>
        </w:rPr>
        <w:t>Harvey</w:t>
      </w:r>
    </w:p>
    <w:p w:rsidR="00877482" w:rsidRPr="00EF4812" w:rsidRDefault="00877482" w:rsidP="00877482">
      <w:pPr>
        <w:pStyle w:val="ListParagraph"/>
        <w:spacing w:after="0"/>
        <w:rPr>
          <w:rFonts w:ascii="Century Gothic" w:hAnsi="Century Gothic" w:cstheme="majorHAnsi"/>
        </w:rPr>
      </w:pPr>
    </w:p>
    <w:p w:rsidR="00B17E1D" w:rsidRPr="00877482" w:rsidRDefault="00E57482" w:rsidP="008A7F1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EF4812">
        <w:rPr>
          <w:rFonts w:ascii="Century Gothic" w:hAnsi="Century Gothic" w:cstheme="majorHAnsi"/>
          <w:b/>
          <w:u w:val="single"/>
        </w:rPr>
        <w:t>Pledge of Allegiance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r w:rsidR="00725B61" w:rsidRPr="00725B61">
        <w:rPr>
          <w:rFonts w:ascii="Century Gothic" w:hAnsi="Century Gothic" w:cstheme="majorHAnsi"/>
        </w:rPr>
        <w:t xml:space="preserve">Lisa </w:t>
      </w:r>
      <w:r w:rsidR="00725B61">
        <w:rPr>
          <w:rFonts w:ascii="Century Gothic" w:hAnsi="Century Gothic" w:cstheme="majorHAnsi"/>
        </w:rPr>
        <w:t>Gosline</w:t>
      </w:r>
    </w:p>
    <w:p w:rsidR="00877482" w:rsidRPr="00877482" w:rsidRDefault="00877482" w:rsidP="00877482">
      <w:pPr>
        <w:spacing w:after="0"/>
        <w:rPr>
          <w:rFonts w:ascii="Century Gothic" w:hAnsi="Century Gothic" w:cstheme="majorHAnsi"/>
          <w:b/>
          <w:u w:val="single"/>
        </w:rPr>
      </w:pPr>
    </w:p>
    <w:p w:rsidR="00B17E1D" w:rsidRPr="00877482" w:rsidRDefault="002E00D0" w:rsidP="00871AAA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EF4812">
        <w:rPr>
          <w:rFonts w:ascii="Century Gothic" w:hAnsi="Century Gothic" w:cstheme="majorHAnsi"/>
          <w:b/>
        </w:rPr>
        <w:t xml:space="preserve">   </w:t>
      </w:r>
      <w:r w:rsidR="004F7087" w:rsidRPr="00EF4812">
        <w:rPr>
          <w:rFonts w:ascii="Century Gothic" w:hAnsi="Century Gothic" w:cstheme="majorHAnsi"/>
          <w:b/>
          <w:u w:val="single"/>
        </w:rPr>
        <w:t>Invocation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r w:rsidR="00725B61" w:rsidRPr="00725B61">
        <w:rPr>
          <w:rFonts w:ascii="Century Gothic" w:hAnsi="Century Gothic" w:cstheme="majorHAnsi"/>
        </w:rPr>
        <w:t>Jason Horne</w:t>
      </w:r>
    </w:p>
    <w:p w:rsidR="00877482" w:rsidRPr="00E66B97" w:rsidRDefault="00877482" w:rsidP="00877482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805D28" w:rsidRDefault="002E00D0" w:rsidP="00805D2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805D28">
        <w:rPr>
          <w:rFonts w:ascii="Century Gothic" w:hAnsi="Century Gothic" w:cstheme="majorHAnsi"/>
          <w:b/>
        </w:rPr>
        <w:t xml:space="preserve">      </w:t>
      </w:r>
      <w:r w:rsidR="004F7087" w:rsidRPr="00805D28">
        <w:rPr>
          <w:rFonts w:ascii="Century Gothic" w:hAnsi="Century Gothic" w:cstheme="majorHAnsi"/>
          <w:b/>
          <w:u w:val="single"/>
        </w:rPr>
        <w:t>Thought of the</w:t>
      </w:r>
      <w:r w:rsidR="004F7087" w:rsidRPr="00805D28">
        <w:rPr>
          <w:rFonts w:ascii="Century Gothic" w:hAnsi="Century Gothic" w:cstheme="majorHAnsi"/>
          <w:u w:val="single"/>
        </w:rPr>
        <w:t xml:space="preserve"> </w:t>
      </w:r>
      <w:r w:rsidR="004F7087" w:rsidRPr="00805D28">
        <w:rPr>
          <w:rFonts w:ascii="Century Gothic" w:hAnsi="Century Gothic" w:cstheme="majorHAnsi"/>
          <w:b/>
          <w:u w:val="single"/>
        </w:rPr>
        <w:t>Day</w:t>
      </w:r>
      <w:r w:rsidR="004F7087" w:rsidRPr="00805D28">
        <w:rPr>
          <w:rFonts w:ascii="Century Gothic" w:hAnsi="Century Gothic" w:cstheme="majorHAnsi"/>
          <w:b/>
        </w:rPr>
        <w:t>-</w:t>
      </w:r>
      <w:r w:rsidR="00311B80" w:rsidRPr="00805D28">
        <w:rPr>
          <w:rFonts w:ascii="Century Gothic" w:hAnsi="Century Gothic" w:cstheme="majorHAnsi"/>
          <w:b/>
        </w:rPr>
        <w:t xml:space="preserve"> </w:t>
      </w:r>
      <w:r w:rsidR="001E00BE" w:rsidRPr="00805D28">
        <w:rPr>
          <w:rFonts w:ascii="Century Gothic" w:hAnsi="Century Gothic" w:cstheme="majorHAnsi"/>
        </w:rPr>
        <w:t xml:space="preserve">Commissioner </w:t>
      </w:r>
      <w:r w:rsidR="00725B61">
        <w:rPr>
          <w:rFonts w:ascii="Century Gothic" w:hAnsi="Century Gothic" w:cstheme="majorHAnsi"/>
        </w:rPr>
        <w:t>Harvey</w:t>
      </w:r>
    </w:p>
    <w:p w:rsidR="00805D28" w:rsidRPr="00805D28" w:rsidRDefault="00805D28" w:rsidP="00805D28">
      <w:pPr>
        <w:spacing w:after="0"/>
        <w:rPr>
          <w:rFonts w:ascii="Century Gothic" w:hAnsi="Century Gothic" w:cstheme="majorHAnsi"/>
        </w:rPr>
      </w:pPr>
    </w:p>
    <w:p w:rsidR="002E00D0" w:rsidRPr="00A30203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9E282E" w:rsidRPr="00A3020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30203">
        <w:rPr>
          <w:rFonts w:ascii="Century Gothic" w:hAnsi="Century Gothic" w:cstheme="majorHAnsi"/>
        </w:rPr>
        <w:t>- (</w:t>
      </w:r>
      <w:r w:rsidR="009E282E" w:rsidRPr="00A30203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30203">
        <w:rPr>
          <w:rFonts w:ascii="Century Gothic" w:hAnsi="Century Gothic" w:cstheme="majorHAnsi"/>
          <w:i/>
        </w:rPr>
        <w:t xml:space="preserve"> </w:t>
      </w:r>
    </w:p>
    <w:p w:rsidR="00877482" w:rsidRDefault="002E00D0" w:rsidP="00FF37CA">
      <w:pPr>
        <w:spacing w:after="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i/>
        </w:rPr>
        <w:t xml:space="preserve">            </w:t>
      </w:r>
      <w:r w:rsidR="009E282E" w:rsidRPr="00A30203">
        <w:rPr>
          <w:rFonts w:ascii="Century Gothic" w:hAnsi="Century Gothic" w:cstheme="majorHAnsi"/>
          <w:i/>
        </w:rPr>
        <w:t>plea</w:t>
      </w:r>
      <w:r w:rsidR="00877482">
        <w:rPr>
          <w:rFonts w:ascii="Century Gothic" w:hAnsi="Century Gothic" w:cstheme="majorHAnsi"/>
          <w:i/>
        </w:rPr>
        <w:t>se limit comments to 3 minutes)-</w:t>
      </w:r>
    </w:p>
    <w:p w:rsidR="006141E9" w:rsidRPr="00A30203" w:rsidRDefault="006141E9" w:rsidP="00FF37CA">
      <w:pPr>
        <w:spacing w:after="0"/>
        <w:rPr>
          <w:rFonts w:ascii="Century Gothic" w:hAnsi="Century Gothic" w:cstheme="majorHAnsi"/>
          <w:i/>
        </w:rPr>
      </w:pPr>
    </w:p>
    <w:p w:rsidR="007F5FA6" w:rsidRDefault="002E00D0" w:rsidP="006149C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877482">
        <w:rPr>
          <w:rFonts w:ascii="Century Gothic" w:hAnsi="Century Gothic" w:cstheme="majorHAnsi"/>
          <w:b/>
        </w:rPr>
        <w:t xml:space="preserve">      </w:t>
      </w:r>
      <w:r w:rsidR="004F7087" w:rsidRPr="00877482">
        <w:rPr>
          <w:rFonts w:ascii="Century Gothic" w:hAnsi="Century Gothic" w:cstheme="majorHAnsi"/>
          <w:b/>
          <w:u w:val="single"/>
        </w:rPr>
        <w:t>Consent Items</w:t>
      </w:r>
      <w:r w:rsidR="00473E60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E00BE" w:rsidRPr="00ED606E" w:rsidRDefault="00F87504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</w:t>
      </w:r>
      <w:r w:rsidR="001E00BE" w:rsidRPr="001E00BE">
        <w:rPr>
          <w:rFonts w:ascii="Century Gothic" w:hAnsi="Century Gothic" w:cstheme="majorHAnsi"/>
        </w:rPr>
        <w:t xml:space="preserve">of </w:t>
      </w:r>
      <w:r w:rsidRPr="001E00BE">
        <w:rPr>
          <w:rFonts w:ascii="Century Gothic" w:hAnsi="Century Gothic" w:cstheme="majorHAnsi"/>
        </w:rPr>
        <w:t>warrants #</w:t>
      </w:r>
      <w:r w:rsidR="006F055A">
        <w:rPr>
          <w:rFonts w:ascii="Century Gothic" w:hAnsi="Century Gothic" w:cstheme="majorHAnsi"/>
        </w:rPr>
        <w:t>10148</w:t>
      </w:r>
      <w:r w:rsidR="00805D28">
        <w:rPr>
          <w:rFonts w:ascii="Century Gothic" w:hAnsi="Century Gothic" w:cstheme="majorHAnsi"/>
        </w:rPr>
        <w:t>7-</w:t>
      </w:r>
      <w:r w:rsidR="003B2D8F">
        <w:rPr>
          <w:rFonts w:ascii="Century Gothic" w:hAnsi="Century Gothic" w:cstheme="majorHAnsi"/>
        </w:rPr>
        <w:t xml:space="preserve">101515 and </w:t>
      </w:r>
      <w:r w:rsidRPr="001E00BE">
        <w:rPr>
          <w:rFonts w:ascii="Century Gothic" w:hAnsi="Century Gothic" w:cstheme="majorHAnsi"/>
        </w:rPr>
        <w:t>#</w:t>
      </w:r>
      <w:r w:rsidR="00805D28">
        <w:rPr>
          <w:rFonts w:ascii="Century Gothic" w:hAnsi="Century Gothic" w:cstheme="majorHAnsi"/>
        </w:rPr>
        <w:t>483248</w:t>
      </w:r>
      <w:r w:rsidR="003B2D8F">
        <w:rPr>
          <w:rFonts w:ascii="Century Gothic" w:hAnsi="Century Gothic" w:cstheme="majorHAnsi"/>
        </w:rPr>
        <w:t>-483339</w:t>
      </w:r>
      <w:r w:rsidR="00C013C8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 xml:space="preserve">in the amount of </w:t>
      </w:r>
      <w:r w:rsidR="00664486">
        <w:rPr>
          <w:rFonts w:ascii="Century Gothic" w:hAnsi="Century Gothic" w:cstheme="majorHAnsi"/>
        </w:rPr>
        <w:t>$</w:t>
      </w:r>
      <w:r w:rsidR="003B2D8F">
        <w:rPr>
          <w:rFonts w:ascii="Century Gothic" w:hAnsi="Century Gothic" w:cstheme="majorHAnsi"/>
        </w:rPr>
        <w:t>1,283,556.49</w:t>
      </w:r>
      <w:r w:rsidR="00664486" w:rsidRPr="00ED606E">
        <w:rPr>
          <w:rFonts w:ascii="Century Gothic" w:hAnsi="Century Gothic" w:cstheme="majorHAnsi"/>
        </w:rPr>
        <w:t>.</w:t>
      </w:r>
    </w:p>
    <w:p w:rsidR="001E00BE" w:rsidRDefault="0023787B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of purchase orders in the amount of </w:t>
      </w:r>
      <w:r w:rsidR="00AF0291">
        <w:rPr>
          <w:rFonts w:ascii="Century Gothic" w:hAnsi="Century Gothic" w:cstheme="majorHAnsi"/>
        </w:rPr>
        <w:t>$</w:t>
      </w:r>
      <w:r w:rsidR="003B2D8F">
        <w:rPr>
          <w:rFonts w:ascii="Century Gothic" w:hAnsi="Century Gothic" w:cstheme="majorHAnsi"/>
        </w:rPr>
        <w:t>24,933.00</w:t>
      </w:r>
      <w:r w:rsidR="004E1856">
        <w:rPr>
          <w:rFonts w:ascii="Century Gothic" w:hAnsi="Century Gothic" w:cstheme="majorHAnsi"/>
        </w:rPr>
        <w:t>.</w:t>
      </w:r>
    </w:p>
    <w:p w:rsidR="0011198C" w:rsidRPr="001621BC" w:rsidRDefault="00671E0D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621BC">
        <w:rPr>
          <w:rFonts w:ascii="Century Gothic" w:hAnsi="Century Gothic" w:cstheme="majorHAnsi"/>
        </w:rPr>
        <w:t xml:space="preserve">Summary of </w:t>
      </w:r>
      <w:r w:rsidR="009C76D9" w:rsidRPr="001621BC">
        <w:rPr>
          <w:rFonts w:ascii="Century Gothic" w:hAnsi="Century Gothic" w:cstheme="majorHAnsi"/>
        </w:rPr>
        <w:t>w</w:t>
      </w:r>
      <w:r w:rsidRPr="001621BC">
        <w:rPr>
          <w:rFonts w:ascii="Century Gothic" w:hAnsi="Century Gothic" w:cstheme="majorHAnsi"/>
        </w:rPr>
        <w:t xml:space="preserve">arrants and </w:t>
      </w:r>
      <w:r w:rsidR="009C76D9" w:rsidRPr="001621BC">
        <w:rPr>
          <w:rFonts w:ascii="Century Gothic" w:hAnsi="Century Gothic" w:cstheme="majorHAnsi"/>
        </w:rPr>
        <w:t>p</w:t>
      </w:r>
      <w:r w:rsidRPr="001621BC">
        <w:rPr>
          <w:rFonts w:ascii="Century Gothic" w:hAnsi="Century Gothic" w:cstheme="majorHAnsi"/>
        </w:rPr>
        <w:t xml:space="preserve">urchase </w:t>
      </w:r>
      <w:r w:rsidR="009C76D9" w:rsidRPr="001621BC">
        <w:rPr>
          <w:rFonts w:ascii="Century Gothic" w:hAnsi="Century Gothic" w:cstheme="majorHAnsi"/>
        </w:rPr>
        <w:t>o</w:t>
      </w:r>
      <w:r w:rsidRPr="001621BC">
        <w:rPr>
          <w:rFonts w:ascii="Century Gothic" w:hAnsi="Century Gothic" w:cstheme="majorHAnsi"/>
        </w:rPr>
        <w:t>rders.</w:t>
      </w:r>
    </w:p>
    <w:p w:rsidR="002416ED" w:rsidRDefault="002416E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1198C">
        <w:rPr>
          <w:rFonts w:ascii="Century Gothic" w:hAnsi="Century Gothic" w:cstheme="majorHAnsi"/>
        </w:rPr>
        <w:t>Request for approval of minutes for the meeting held on</w:t>
      </w:r>
      <w:r w:rsidR="007D0E3E" w:rsidRPr="0011198C">
        <w:rPr>
          <w:rFonts w:ascii="Century Gothic" w:hAnsi="Century Gothic" w:cstheme="majorHAnsi"/>
        </w:rPr>
        <w:t xml:space="preserve"> </w:t>
      </w:r>
      <w:r w:rsidR="00805D28">
        <w:rPr>
          <w:rFonts w:ascii="Century Gothic" w:hAnsi="Century Gothic" w:cstheme="majorHAnsi"/>
        </w:rPr>
        <w:t>March 19, 2024</w:t>
      </w:r>
      <w:r w:rsidR="007D0E3E" w:rsidRPr="0011198C">
        <w:rPr>
          <w:rFonts w:ascii="Century Gothic" w:hAnsi="Century Gothic" w:cstheme="majorHAnsi"/>
        </w:rPr>
        <w:t xml:space="preserve">. </w:t>
      </w:r>
    </w:p>
    <w:p w:rsidR="00F938AD" w:rsidRDefault="00F938A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</w:t>
      </w:r>
      <w:r w:rsidR="00ED606E">
        <w:rPr>
          <w:rFonts w:ascii="Century Gothic" w:hAnsi="Century Gothic" w:cstheme="majorHAnsi"/>
        </w:rPr>
        <w:t>s</w:t>
      </w:r>
      <w:r>
        <w:rPr>
          <w:rFonts w:ascii="Century Gothic" w:hAnsi="Century Gothic" w:cstheme="majorHAnsi"/>
        </w:rPr>
        <w:t>.</w:t>
      </w:r>
    </w:p>
    <w:p w:rsidR="00E129FE" w:rsidRDefault="00E129FE" w:rsidP="00E129F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</w:t>
      </w:r>
      <w:r w:rsidR="00CA539E">
        <w:rPr>
          <w:rFonts w:ascii="Century Gothic" w:hAnsi="Century Gothic" w:cstheme="majorHAnsi"/>
        </w:rPr>
        <w:t>a Local Transportation Funding Agreement by and between Weber County and West Haven City to establish terms related to the West Haven City 5100 W. &amp; 4000 S. intersection improvement project.</w:t>
      </w:r>
    </w:p>
    <w:p w:rsidR="00CA539E" w:rsidRDefault="00CA539E" w:rsidP="00E129F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Local Transportation Funding Agreement by and between Weber County and West Haven City to establish terms related to the West Haven City 4300 W. &amp; 4000 S. intersection improvement project.</w:t>
      </w:r>
    </w:p>
    <w:p w:rsidR="00CA539E" w:rsidRDefault="00CA539E" w:rsidP="00CA539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modification to a contract by and between Weber County and the U.S. Forest Service for</w:t>
      </w:r>
      <w:r w:rsidRPr="00CA539E">
        <w:rPr>
          <w:rFonts w:ascii="Century Gothic" w:hAnsi="Century Gothic" w:cstheme="majorHAnsi"/>
        </w:rPr>
        <w:t xml:space="preserve"> the Weber County Sheriff's office to provide law enforcement coverage to forest </w:t>
      </w:r>
      <w:r>
        <w:rPr>
          <w:rFonts w:ascii="Century Gothic" w:hAnsi="Century Gothic" w:cstheme="majorHAnsi"/>
        </w:rPr>
        <w:t>service areas between Memorial D</w:t>
      </w:r>
      <w:r w:rsidRPr="00CA539E">
        <w:rPr>
          <w:rFonts w:ascii="Century Gothic" w:hAnsi="Century Gothic" w:cstheme="majorHAnsi"/>
        </w:rPr>
        <w:t>ay and Labor</w:t>
      </w:r>
      <w:r>
        <w:rPr>
          <w:rFonts w:ascii="Century Gothic" w:hAnsi="Century Gothic" w:cstheme="majorHAnsi"/>
        </w:rPr>
        <w:t xml:space="preserve"> Day.</w:t>
      </w:r>
    </w:p>
    <w:p w:rsidR="003B2D8F" w:rsidRDefault="003B2D8F" w:rsidP="00B64EA2">
      <w:pPr>
        <w:pStyle w:val="ListParagraph"/>
        <w:numPr>
          <w:ilvl w:val="0"/>
          <w:numId w:val="1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852A28">
        <w:rPr>
          <w:rFonts w:ascii="Century Gothic" w:hAnsi="Century Gothic"/>
        </w:rPr>
        <w:t>Change Order</w:t>
      </w:r>
      <w:r>
        <w:rPr>
          <w:rFonts w:ascii="Century Gothic" w:hAnsi="Century Gothic"/>
        </w:rPr>
        <w:t xml:space="preserve"> to the</w:t>
      </w:r>
      <w:r>
        <w:rPr>
          <w:rFonts w:ascii="Century Gothic" w:hAnsi="Century Gothic"/>
        </w:rPr>
        <w:t xml:space="preserve"> contract by and between Weber County and Wasatch Civil Consulting Engineering, Inc</w:t>
      </w:r>
      <w:r>
        <w:rPr>
          <w:rFonts w:ascii="Century Gothic" w:hAnsi="Century Gothic"/>
        </w:rPr>
        <w:t>.,</w:t>
      </w:r>
      <w:r>
        <w:rPr>
          <w:rFonts w:ascii="Century Gothic" w:hAnsi="Century Gothic"/>
        </w:rPr>
        <w:t xml:space="preserve"> for the final design</w:t>
      </w:r>
      <w:r w:rsidR="00852A28">
        <w:rPr>
          <w:rFonts w:ascii="Century Gothic" w:hAnsi="Century Gothic"/>
        </w:rPr>
        <w:t xml:space="preserve"> on the</w:t>
      </w:r>
      <w:r>
        <w:rPr>
          <w:rFonts w:ascii="Century Gothic" w:hAnsi="Century Gothic"/>
        </w:rPr>
        <w:t xml:space="preserve"> 12</w:t>
      </w:r>
      <w:r w:rsidRPr="003B2D8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 Segment 4</w:t>
      </w:r>
      <w:bookmarkStart w:id="0" w:name="_GoBack"/>
      <w:bookmarkEnd w:id="0"/>
      <w:r>
        <w:rPr>
          <w:rFonts w:ascii="Century Gothic" w:hAnsi="Century Gothic"/>
        </w:rPr>
        <w:t xml:space="preserve">. </w:t>
      </w:r>
    </w:p>
    <w:p w:rsidR="00B64EA2" w:rsidRDefault="00BF43B7" w:rsidP="00B64EA2">
      <w:pPr>
        <w:pStyle w:val="ListParagraph"/>
        <w:numPr>
          <w:ilvl w:val="0"/>
          <w:numId w:val="1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Memorandum of Understanding by and between Weber County and Utah Communication Authority to maintain Weber County’s radio site located on top of Monte Cristo. </w:t>
      </w:r>
    </w:p>
    <w:p w:rsidR="00BF43B7" w:rsidRDefault="00BF43B7" w:rsidP="00BF43B7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BF43B7" w:rsidRPr="00BF43B7" w:rsidRDefault="00BF43B7" w:rsidP="00BF43B7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DB5B55" w:rsidRDefault="00DB5B55" w:rsidP="007D731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contextualSpacing w:val="0"/>
        <w:rPr>
          <w:rFonts w:ascii="Century Gothic" w:hAnsi="Century Gothic" w:cstheme="majorHAnsi"/>
        </w:rPr>
      </w:pPr>
    </w:p>
    <w:p w:rsidR="00E47476" w:rsidRPr="00ED606E" w:rsidRDefault="00817F66" w:rsidP="00364E6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530"/>
        <w:rPr>
          <w:rFonts w:ascii="Century Gothic" w:hAnsi="Century Gothic"/>
        </w:rPr>
      </w:pPr>
      <w:r w:rsidRPr="00ED606E">
        <w:rPr>
          <w:rFonts w:ascii="Century Gothic" w:hAnsi="Century Gothic"/>
          <w:b/>
          <w:u w:val="single"/>
        </w:rPr>
        <w:lastRenderedPageBreak/>
        <w:t>Action</w:t>
      </w:r>
      <w:r w:rsidR="00FF37CA" w:rsidRPr="00ED606E">
        <w:rPr>
          <w:rFonts w:ascii="Century Gothic" w:hAnsi="Century Gothic"/>
          <w:b/>
          <w:u w:val="single"/>
        </w:rPr>
        <w:t xml:space="preserve"> Items</w:t>
      </w:r>
      <w:r w:rsidRPr="00ED606E">
        <w:rPr>
          <w:rFonts w:ascii="Century Gothic" w:hAnsi="Century Gothic"/>
          <w:b/>
          <w:u w:val="single"/>
        </w:rPr>
        <w:t>-</w:t>
      </w:r>
    </w:p>
    <w:p w:rsidR="00973B01" w:rsidRDefault="00973B01" w:rsidP="0011198C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52757E" w:rsidRDefault="00ED606E" w:rsidP="00805D28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resolution </w:t>
      </w:r>
      <w:r w:rsidR="00E129FE">
        <w:rPr>
          <w:rFonts w:ascii="Century Gothic" w:hAnsi="Century Gothic"/>
        </w:rPr>
        <w:t>of the County Commissioners of Weber County appointing members to the Weber County Veteran’s Advisory Committee.</w:t>
      </w:r>
    </w:p>
    <w:p w:rsidR="00E129FE" w:rsidRDefault="00E129FE" w:rsidP="00E129F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Kristy Bingham</w:t>
      </w:r>
    </w:p>
    <w:p w:rsidR="00CA539E" w:rsidRDefault="00CA539E" w:rsidP="00E129FE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805D28" w:rsidRDefault="00CA539E" w:rsidP="00805D28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Professional Services Agreement by and between Weber County and </w:t>
      </w:r>
      <w:r w:rsidR="003B2D8F">
        <w:rPr>
          <w:rFonts w:ascii="Century Gothic" w:hAnsi="Century Gothic"/>
        </w:rPr>
        <w:t xml:space="preserve">Innovative Emergency Management, Inc. for the Weber County Mitigation Plan. </w:t>
      </w:r>
    </w:p>
    <w:p w:rsidR="003B2D8F" w:rsidRDefault="003B2D8F" w:rsidP="003B2D8F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Lisa </w:t>
      </w:r>
      <w:r w:rsidR="00725B61">
        <w:rPr>
          <w:rFonts w:ascii="Century Gothic" w:hAnsi="Century Gothic"/>
        </w:rPr>
        <w:t>Gosline</w:t>
      </w:r>
    </w:p>
    <w:p w:rsidR="00805D28" w:rsidRPr="00BF43B7" w:rsidRDefault="00805D28" w:rsidP="00BF43B7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CF2089" w:rsidRPr="006F0183" w:rsidRDefault="00690483" w:rsidP="00805D28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877482">
        <w:rPr>
          <w:rFonts w:ascii="Century Gothic" w:hAnsi="Century Gothic" w:cstheme="majorHAnsi"/>
          <w:b/>
          <w:u w:val="single"/>
        </w:rPr>
        <w:t>Commissioner Comments</w:t>
      </w:r>
      <w:r w:rsidRPr="00877482">
        <w:rPr>
          <w:rFonts w:ascii="Century Gothic" w:hAnsi="Century Gothic" w:cstheme="majorHAnsi"/>
          <w:b/>
        </w:rPr>
        <w:t>-</w:t>
      </w:r>
      <w:r w:rsidR="006D765B" w:rsidRPr="00877482">
        <w:rPr>
          <w:rFonts w:ascii="Century Gothic" w:hAnsi="Century Gothic" w:cstheme="majorHAnsi"/>
          <w:b/>
        </w:rPr>
        <w:t xml:space="preserve"> </w:t>
      </w:r>
      <w:r w:rsidR="00CA539E" w:rsidRPr="00CA539E">
        <w:rPr>
          <w:rFonts w:ascii="Century Gothic" w:hAnsi="Century Gothic" w:cstheme="majorHAnsi"/>
        </w:rPr>
        <w:t>(Stall of Fame)</w:t>
      </w:r>
    </w:p>
    <w:p w:rsidR="006F0183" w:rsidRDefault="006F0183" w:rsidP="006F0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6F0183" w:rsidRPr="006F0183" w:rsidRDefault="006F0183" w:rsidP="006F018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  <w:b/>
          <w:u w:val="single"/>
        </w:rPr>
      </w:pPr>
      <w:r w:rsidRPr="006F0183">
        <w:rPr>
          <w:rFonts w:ascii="Century Gothic" w:hAnsi="Century Gothic"/>
          <w:b/>
          <w:u w:val="single"/>
        </w:rPr>
        <w:t>Request for a motion for a closed sessi</w:t>
      </w:r>
      <w:r>
        <w:rPr>
          <w:rFonts w:ascii="Century Gothic" w:hAnsi="Century Gothic"/>
          <w:b/>
          <w:u w:val="single"/>
        </w:rPr>
        <w:t>on regarding</w:t>
      </w:r>
      <w:r w:rsidRPr="006F0183">
        <w:rPr>
          <w:rFonts w:ascii="Century Gothic" w:hAnsi="Century Gothic"/>
          <w:b/>
          <w:u w:val="single"/>
        </w:rPr>
        <w:t xml:space="preserve"> pending or reasonably imminent litigation. </w:t>
      </w:r>
    </w:p>
    <w:p w:rsidR="00877482" w:rsidRPr="00877482" w:rsidRDefault="00877482" w:rsidP="0087748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B17E1D" w:rsidRPr="00877482" w:rsidRDefault="004F7087" w:rsidP="0087748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877482">
        <w:rPr>
          <w:rFonts w:ascii="Century Gothic" w:hAnsi="Century Gothic" w:cstheme="majorHAnsi"/>
          <w:b/>
          <w:u w:val="single"/>
        </w:rPr>
        <w:t>Adjourn</w:t>
      </w:r>
      <w:r w:rsidR="001F0766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spacing w:after="0"/>
        <w:rPr>
          <w:rFonts w:ascii="Century Gothic" w:hAnsi="Century Gothic" w:cstheme="majorHAnsi"/>
          <w:b/>
          <w:u w:val="single"/>
        </w:rPr>
      </w:pPr>
    </w:p>
    <w:p w:rsidR="00A260B7" w:rsidRDefault="0077663B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877482" w:rsidRPr="00BE3D6E" w:rsidRDefault="00877482" w:rsidP="00B17E1D">
      <w:pPr>
        <w:spacing w:after="0"/>
        <w:ind w:left="3600"/>
        <w:rPr>
          <w:rFonts w:ascii="Century Gothic" w:hAnsi="Century Gothic" w:cstheme="majorHAnsi"/>
          <w:b/>
        </w:rPr>
      </w:pPr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AF0291">
        <w:rPr>
          <w:rFonts w:ascii="Century Gothic" w:hAnsi="Century Gothic" w:cstheme="majorHAnsi"/>
        </w:rPr>
        <w:t>Coordinator</w:t>
      </w:r>
      <w:r w:rsidR="00C460A2">
        <w:rPr>
          <w:rFonts w:ascii="Century Gothic" w:hAnsi="Century Gothic" w:cstheme="majorHAnsi"/>
        </w:rPr>
        <w:t xml:space="preserve">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BF43B7">
        <w:rPr>
          <w:rFonts w:ascii="Century Gothic" w:hAnsi="Century Gothic" w:cstheme="majorHAnsi"/>
        </w:rPr>
        <w:t>29</w:t>
      </w:r>
      <w:r w:rsidR="00BF43B7" w:rsidRPr="00BF43B7">
        <w:rPr>
          <w:rFonts w:ascii="Century Gothic" w:hAnsi="Century Gothic" w:cstheme="majorHAnsi"/>
          <w:vertAlign w:val="superscript"/>
        </w:rPr>
        <w:t>th</w:t>
      </w:r>
      <w:r w:rsidR="00BF43B7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F8230F">
        <w:rPr>
          <w:rFonts w:ascii="Century Gothic" w:hAnsi="Century Gothic" w:cstheme="majorHAnsi"/>
        </w:rPr>
        <w:t>March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A260B7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AF0291">
        <w:rPr>
          <w:rFonts w:ascii="Century Gothic" w:hAnsi="Century Gothic" w:cstheme="majorHAnsi"/>
        </w:rPr>
        <w:t>Shelly Halacy</w:t>
      </w:r>
    </w:p>
    <w:p w:rsidR="00C363BB" w:rsidRPr="00BE3D6E" w:rsidRDefault="00C363BB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E15C31BC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A7BCB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9"/>
  </w:num>
  <w:num w:numId="5">
    <w:abstractNumId w:val="18"/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14"/>
  </w:num>
  <w:num w:numId="18">
    <w:abstractNumId w:val="4"/>
  </w:num>
  <w:num w:numId="19">
    <w:abstractNumId w:val="3"/>
  </w:num>
  <w:num w:numId="20">
    <w:abstractNumId w:val="7"/>
  </w:num>
  <w:num w:numId="21">
    <w:abstractNumId w:val="21"/>
  </w:num>
  <w:num w:numId="2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4969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470"/>
    <w:rsid w:val="005B6795"/>
    <w:rsid w:val="005B70F0"/>
    <w:rsid w:val="005B7B98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2121"/>
    <w:rsid w:val="00773B25"/>
    <w:rsid w:val="00773F2F"/>
    <w:rsid w:val="007759A5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371"/>
    <w:rsid w:val="00926659"/>
    <w:rsid w:val="0092797D"/>
    <w:rsid w:val="00931BD1"/>
    <w:rsid w:val="00932DC4"/>
    <w:rsid w:val="00932EFD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4062"/>
    <w:rsid w:val="00C04F54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5384"/>
    <w:rsid w:val="00CA539E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6B97"/>
    <w:rsid w:val="00E67803"/>
    <w:rsid w:val="00E67D0A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3E7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E988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E4269-E10B-4732-8668-84F12385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2024-03-22T20:53:00Z</cp:lastPrinted>
  <dcterms:created xsi:type="dcterms:W3CDTF">2024-03-29T19:14:00Z</dcterms:created>
  <dcterms:modified xsi:type="dcterms:W3CDTF">2024-03-29T20:13:00Z</dcterms:modified>
</cp:coreProperties>
</file>